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FC" w:rsidRPr="00D960FC" w:rsidRDefault="00D960FC" w:rsidP="00D960FC">
      <w:pPr>
        <w:jc w:val="center"/>
        <w:rPr>
          <w:b/>
          <w:sz w:val="24"/>
          <w:szCs w:val="24"/>
          <w:lang w:val="mk-MK"/>
        </w:rPr>
      </w:pPr>
      <w:r w:rsidRPr="00D960FC">
        <w:rPr>
          <w:b/>
          <w:sz w:val="24"/>
          <w:szCs w:val="24"/>
          <w:lang w:val="mk-MK"/>
        </w:rPr>
        <w:t>Шеми со рефлективна симетрија</w:t>
      </w:r>
    </w:p>
    <w:p w:rsidR="00233BC7" w:rsidRDefault="00D960FC">
      <w:r>
        <w:rPr>
          <w:noProof/>
        </w:rPr>
        <w:drawing>
          <wp:inline distT="0" distB="0" distL="0" distR="0">
            <wp:extent cx="5934075" cy="7810500"/>
            <wp:effectExtent l="19050" t="0" r="9525" b="0"/>
            <wp:docPr id="1" name="Picture 1" descr="Zeichnungen einfach auf Raster zu reproduzieren, CP - #auf #CP #einfach #Raster #reproduzieren #Zeichnungen #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en einfach auf Raster zu reproduzieren, CP - #auf #CP #einfach #Raster #reproduzieren #Zeichnungen #z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4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3BC7" w:rsidSect="00D960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60FC"/>
    <w:rsid w:val="00196D23"/>
    <w:rsid w:val="00233BC7"/>
    <w:rsid w:val="00581FF1"/>
    <w:rsid w:val="00C55936"/>
    <w:rsid w:val="00D9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by adguard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20user18</dc:creator>
  <cp:lastModifiedBy>Coki</cp:lastModifiedBy>
  <cp:revision>2</cp:revision>
  <dcterms:created xsi:type="dcterms:W3CDTF">2020-04-15T13:51:00Z</dcterms:created>
  <dcterms:modified xsi:type="dcterms:W3CDTF">2020-04-15T13:51:00Z</dcterms:modified>
</cp:coreProperties>
</file>